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93D" w:rsidRPr="006005A7" w:rsidRDefault="0018793D" w:rsidP="0018793D">
      <w:pPr>
        <w:pStyle w:val="Default"/>
        <w:rPr>
          <w:rFonts w:asciiTheme="minorHAnsi" w:hAnsiTheme="minorHAnsi" w:cstheme="minorHAnsi"/>
        </w:rPr>
      </w:pP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</w:rPr>
      </w:pPr>
      <w:r w:rsidRPr="006005A7">
        <w:rPr>
          <w:rFonts w:asciiTheme="minorHAnsi" w:hAnsiTheme="minorHAnsi" w:cstheme="minorHAnsi"/>
        </w:rPr>
        <w:t xml:space="preserve"> CARTA INTESTATA </w:t>
      </w: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 xml:space="preserve"> </w:t>
      </w: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 xml:space="preserve"> Comunicazione di sospensione pagamento rate </w:t>
      </w:r>
    </w:p>
    <w:p w:rsidR="0018793D" w:rsidRPr="006005A7" w:rsidRDefault="0018793D" w:rsidP="0018793D">
      <w:pPr>
        <w:pStyle w:val="Default"/>
        <w:ind w:left="7080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 xml:space="preserve">Spett.le ………. </w:t>
      </w:r>
    </w:p>
    <w:p w:rsidR="0018793D" w:rsidRPr="006005A7" w:rsidRDefault="0018793D" w:rsidP="0018793D">
      <w:pPr>
        <w:pStyle w:val="Default"/>
        <w:ind w:left="7080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>Filiale di ……………</w:t>
      </w:r>
      <w:proofErr w:type="gramStart"/>
      <w:r w:rsidRPr="006005A7">
        <w:rPr>
          <w:rFonts w:asciiTheme="minorHAnsi" w:hAnsiTheme="minorHAnsi" w:cstheme="minorHAnsi"/>
          <w:color w:val="auto"/>
        </w:rPr>
        <w:t>…….</w:t>
      </w:r>
      <w:proofErr w:type="gramEnd"/>
      <w:r w:rsidRPr="006005A7">
        <w:rPr>
          <w:rFonts w:asciiTheme="minorHAnsi" w:hAnsiTheme="minorHAnsi" w:cstheme="minorHAnsi"/>
          <w:color w:val="auto"/>
        </w:rPr>
        <w:t xml:space="preserve">. </w:t>
      </w:r>
    </w:p>
    <w:p w:rsidR="0018793D" w:rsidRPr="006005A7" w:rsidRDefault="0018793D" w:rsidP="0018793D">
      <w:pPr>
        <w:pStyle w:val="Default"/>
        <w:ind w:left="7080"/>
        <w:rPr>
          <w:rFonts w:asciiTheme="minorHAnsi" w:hAnsiTheme="minorHAnsi" w:cstheme="minorHAnsi"/>
          <w:color w:val="auto"/>
        </w:rPr>
      </w:pPr>
      <w:proofErr w:type="spellStart"/>
      <w:r w:rsidRPr="006005A7">
        <w:rPr>
          <w:rFonts w:asciiTheme="minorHAnsi" w:hAnsiTheme="minorHAnsi" w:cstheme="minorHAnsi"/>
          <w:color w:val="auto"/>
        </w:rPr>
        <w:t>E.mail</w:t>
      </w:r>
      <w:proofErr w:type="spellEnd"/>
      <w:r w:rsidRPr="006005A7">
        <w:rPr>
          <w:rFonts w:asciiTheme="minorHAnsi" w:hAnsiTheme="minorHAnsi" w:cstheme="minorHAnsi"/>
          <w:color w:val="auto"/>
        </w:rPr>
        <w:t xml:space="preserve"> PEC </w:t>
      </w: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>Io sottoscritto ……………………</w:t>
      </w:r>
      <w:proofErr w:type="gramStart"/>
      <w:r w:rsidRPr="006005A7">
        <w:rPr>
          <w:rFonts w:asciiTheme="minorHAnsi" w:hAnsiTheme="minorHAnsi" w:cstheme="minorHAnsi"/>
          <w:color w:val="auto"/>
        </w:rPr>
        <w:t>…….</w:t>
      </w:r>
      <w:proofErr w:type="gramEnd"/>
      <w:r w:rsidRPr="006005A7">
        <w:rPr>
          <w:rFonts w:asciiTheme="minorHAnsi" w:hAnsiTheme="minorHAnsi" w:cstheme="minorHAnsi"/>
          <w:color w:val="auto"/>
        </w:rPr>
        <w:t xml:space="preserve">., </w:t>
      </w:r>
      <w:r w:rsidRPr="006005A7">
        <w:rPr>
          <w:rFonts w:asciiTheme="minorHAnsi" w:hAnsiTheme="minorHAnsi" w:cstheme="minorHAnsi"/>
          <w:color w:val="auto"/>
        </w:rPr>
        <w:t>in qualità di legale rappresentante della società………………………………</w:t>
      </w:r>
      <w:r w:rsidRPr="006005A7">
        <w:rPr>
          <w:rFonts w:asciiTheme="minorHAnsi" w:hAnsiTheme="minorHAnsi" w:cstheme="minorHAnsi"/>
          <w:color w:val="auto"/>
        </w:rPr>
        <w:t xml:space="preserve">ai sensi e agli effetti di quanto previsto dall’articolo 56, comma 2, lettera c), del DPCM 17/03/2020, pubblicato in G.U. n.70 del 17/03/20, serie Generale, in </w:t>
      </w:r>
      <w:r w:rsidRPr="006005A7">
        <w:rPr>
          <w:rFonts w:asciiTheme="minorHAnsi" w:hAnsiTheme="minorHAnsi" w:cstheme="minorHAnsi"/>
          <w:color w:val="auto"/>
        </w:rPr>
        <w:t>riferimento</w:t>
      </w:r>
      <w:r w:rsidRPr="006005A7">
        <w:rPr>
          <w:rFonts w:asciiTheme="minorHAnsi" w:hAnsiTheme="minorHAnsi" w:cstheme="minorHAnsi"/>
          <w:color w:val="auto"/>
        </w:rPr>
        <w:t xml:space="preserve"> alle nostre esposizioni debitorie presso il Vostro Istituto di Credito </w:t>
      </w: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</w:p>
    <w:p w:rsidR="0018793D" w:rsidRPr="006005A7" w:rsidRDefault="0018793D" w:rsidP="0018793D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6005A7">
        <w:rPr>
          <w:rFonts w:asciiTheme="minorHAnsi" w:hAnsiTheme="minorHAnsi" w:cstheme="minorHAnsi"/>
          <w:b/>
          <w:bCs/>
          <w:color w:val="auto"/>
        </w:rPr>
        <w:t>COMUNICO</w:t>
      </w:r>
    </w:p>
    <w:p w:rsidR="0018793D" w:rsidRPr="006005A7" w:rsidRDefault="0018793D" w:rsidP="0018793D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</w:p>
    <w:p w:rsidR="006005A7" w:rsidRPr="006005A7" w:rsidRDefault="006005A7" w:rsidP="006005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05A7">
        <w:rPr>
          <w:rFonts w:cstheme="minorHAnsi"/>
          <w:sz w:val="24"/>
          <w:szCs w:val="24"/>
        </w:rPr>
        <w:t>la sospensione fino al 30 settembre 2020 dell’intera rata – quota capitale e interessi – del finanziamento n</w:t>
      </w:r>
      <w:r w:rsidRPr="006005A7">
        <w:rPr>
          <w:rFonts w:cstheme="minorHAnsi"/>
          <w:sz w:val="24"/>
          <w:szCs w:val="24"/>
        </w:rPr>
        <w:t>……………  per</w:t>
      </w:r>
      <w:r w:rsidRPr="006005A7">
        <w:rPr>
          <w:rFonts w:cstheme="minorHAnsi"/>
          <w:sz w:val="24"/>
          <w:szCs w:val="24"/>
        </w:rPr>
        <w:t xml:space="preserve"> un totale di n. rate mensili/trimestrali/semestrali consecutive;</w:t>
      </w:r>
    </w:p>
    <w:p w:rsidR="006005A7" w:rsidRPr="006005A7" w:rsidRDefault="006005A7" w:rsidP="006005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05A7">
        <w:rPr>
          <w:rFonts w:cstheme="minorHAnsi"/>
          <w:sz w:val="24"/>
          <w:szCs w:val="24"/>
        </w:rPr>
        <w:t>la sospensione fino al 30 settembre 2020 della sola quota in conto capitale delle rate del finanziamento n</w:t>
      </w:r>
      <w:r w:rsidRPr="006005A7">
        <w:rPr>
          <w:rFonts w:cstheme="minorHAnsi"/>
          <w:sz w:val="24"/>
          <w:szCs w:val="24"/>
        </w:rPr>
        <w:t xml:space="preserve">……………. </w:t>
      </w:r>
      <w:r w:rsidRPr="006005A7">
        <w:rPr>
          <w:rFonts w:cstheme="minorHAnsi"/>
          <w:sz w:val="24"/>
          <w:szCs w:val="24"/>
        </w:rPr>
        <w:t>per un totale di n. rate mensili/trimestrali/semestrali consecutive;</w:t>
      </w:r>
    </w:p>
    <w:p w:rsidR="006005A7" w:rsidRDefault="006005A7" w:rsidP="006005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05A7">
        <w:rPr>
          <w:rFonts w:cstheme="minorHAnsi"/>
          <w:sz w:val="24"/>
          <w:szCs w:val="24"/>
        </w:rPr>
        <w:t>la proroga fino al 30 settembre della scadenza del prestito non rateale in scadenza</w:t>
      </w:r>
      <w:r w:rsidRPr="006005A7">
        <w:rPr>
          <w:rFonts w:cstheme="minorHAnsi"/>
          <w:sz w:val="24"/>
          <w:szCs w:val="24"/>
        </w:rPr>
        <w:t xml:space="preserve"> </w:t>
      </w:r>
      <w:r w:rsidRPr="006005A7">
        <w:rPr>
          <w:rFonts w:cstheme="minorHAnsi"/>
          <w:sz w:val="24"/>
          <w:szCs w:val="24"/>
        </w:rPr>
        <w:t>alle condizioni contrattualmente stabilite.</w:t>
      </w:r>
    </w:p>
    <w:p w:rsidR="006005A7" w:rsidRPr="006005A7" w:rsidRDefault="006005A7" w:rsidP="006005A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bookmarkStart w:id="0" w:name="_GoBack"/>
      <w:bookmarkEnd w:id="0"/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 xml:space="preserve">Vi invito pertanto a </w:t>
      </w:r>
      <w:r w:rsidRPr="006005A7">
        <w:rPr>
          <w:rFonts w:asciiTheme="minorHAnsi" w:hAnsiTheme="minorHAnsi" w:cstheme="minorHAnsi"/>
          <w:b/>
          <w:bCs/>
          <w:color w:val="auto"/>
        </w:rPr>
        <w:t xml:space="preserve">non procedere con l’addebito periodico </w:t>
      </w:r>
      <w:r w:rsidRPr="006005A7">
        <w:rPr>
          <w:rFonts w:asciiTheme="minorHAnsi" w:hAnsiTheme="minorHAnsi" w:cstheme="minorHAnsi"/>
          <w:color w:val="auto"/>
        </w:rPr>
        <w:t xml:space="preserve">sul nostro conto corrente delle rate in scadenza e a </w:t>
      </w:r>
      <w:r w:rsidRPr="006005A7">
        <w:rPr>
          <w:rFonts w:asciiTheme="minorHAnsi" w:hAnsiTheme="minorHAnsi" w:cstheme="minorHAnsi"/>
          <w:b/>
          <w:bCs/>
          <w:color w:val="auto"/>
        </w:rPr>
        <w:t xml:space="preserve">non effettuare alcuna segnalazione </w:t>
      </w:r>
      <w:r w:rsidRPr="006005A7">
        <w:rPr>
          <w:rFonts w:asciiTheme="minorHAnsi" w:hAnsiTheme="minorHAnsi" w:cstheme="minorHAnsi"/>
          <w:color w:val="auto"/>
        </w:rPr>
        <w:t xml:space="preserve">alla centrale interbancaria rischi o ad ogni altro soggetto terzo in relazione alla presente comunicazione ed ai suoi effetti. </w:t>
      </w: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 xml:space="preserve">Mi avvalgo inoltre della previsione contenuta nella lettera a) dell’art. sopra citato </w:t>
      </w:r>
      <w:r w:rsidRPr="006005A7">
        <w:rPr>
          <w:rFonts w:asciiTheme="minorHAnsi" w:hAnsiTheme="minorHAnsi" w:cstheme="minorHAnsi"/>
          <w:b/>
          <w:bCs/>
          <w:color w:val="auto"/>
        </w:rPr>
        <w:t xml:space="preserve">per mantenere inalterate tutte le attuali linee di credito </w:t>
      </w:r>
      <w:r w:rsidRPr="006005A7">
        <w:rPr>
          <w:rFonts w:asciiTheme="minorHAnsi" w:hAnsiTheme="minorHAnsi" w:cstheme="minorHAnsi"/>
          <w:color w:val="auto"/>
        </w:rPr>
        <w:t xml:space="preserve">da voi concesse in nostro favore, nei limiti previsti dal provvedimento stesso. </w:t>
      </w: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 xml:space="preserve">Vi chiedo infine di dare tempestivo riscontro alla presente comunicazione. </w:t>
      </w:r>
    </w:p>
    <w:p w:rsidR="0018793D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 xml:space="preserve">Cordiali saluti. </w:t>
      </w:r>
    </w:p>
    <w:p w:rsidR="006005A7" w:rsidRDefault="006005A7" w:rsidP="0018793D">
      <w:pPr>
        <w:pStyle w:val="Default"/>
        <w:rPr>
          <w:rFonts w:asciiTheme="minorHAnsi" w:hAnsiTheme="minorHAnsi" w:cstheme="minorHAnsi"/>
          <w:color w:val="auto"/>
        </w:rPr>
      </w:pPr>
    </w:p>
    <w:p w:rsidR="006005A7" w:rsidRPr="006005A7" w:rsidRDefault="006005A7" w:rsidP="0018793D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Luogo e data</w:t>
      </w: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color w:val="auto"/>
        </w:rPr>
        <w:t xml:space="preserve">In fede: ___________________ </w:t>
      </w: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</w:p>
    <w:p w:rsidR="0018793D" w:rsidRPr="006005A7" w:rsidRDefault="0018793D" w:rsidP="0018793D">
      <w:pPr>
        <w:pStyle w:val="Default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i/>
          <w:iCs/>
          <w:color w:val="auto"/>
        </w:rPr>
        <w:t xml:space="preserve">Si allega: </w:t>
      </w:r>
    </w:p>
    <w:p w:rsidR="0018793D" w:rsidRPr="006005A7" w:rsidRDefault="0018793D" w:rsidP="0018793D">
      <w:pPr>
        <w:pStyle w:val="Default"/>
        <w:numPr>
          <w:ilvl w:val="0"/>
          <w:numId w:val="3"/>
        </w:numPr>
        <w:spacing w:after="82"/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i/>
          <w:iCs/>
          <w:color w:val="auto"/>
        </w:rPr>
        <w:t xml:space="preserve">Copia documento di identità del Legale Rappresentante; </w:t>
      </w:r>
    </w:p>
    <w:p w:rsidR="0018793D" w:rsidRPr="006005A7" w:rsidRDefault="0018793D" w:rsidP="0018793D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6005A7">
        <w:rPr>
          <w:rFonts w:asciiTheme="minorHAnsi" w:hAnsiTheme="minorHAnsi" w:cstheme="minorHAnsi"/>
          <w:i/>
          <w:iCs/>
          <w:color w:val="auto"/>
        </w:rPr>
        <w:t xml:space="preserve">Autocertificazione ai sensi dell’art.47 DPR 445/2000 di Temporanea carenza di liquidità. </w:t>
      </w:r>
    </w:p>
    <w:p w:rsidR="00F44A5D" w:rsidRPr="006005A7" w:rsidRDefault="00F44A5D">
      <w:pPr>
        <w:rPr>
          <w:rFonts w:cstheme="minorHAnsi"/>
          <w:sz w:val="24"/>
          <w:szCs w:val="24"/>
        </w:rPr>
      </w:pPr>
    </w:p>
    <w:sectPr w:rsidR="00F44A5D" w:rsidRPr="006005A7" w:rsidSect="00A90B13">
      <w:pgSz w:w="11906" w:h="17338"/>
      <w:pgMar w:top="693" w:right="221" w:bottom="644" w:left="8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550"/>
    <w:multiLevelType w:val="hybridMultilevel"/>
    <w:tmpl w:val="78FE2972"/>
    <w:lvl w:ilvl="0" w:tplc="3C060B7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0D3D"/>
    <w:multiLevelType w:val="hybridMultilevel"/>
    <w:tmpl w:val="1EBE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71F4"/>
    <w:multiLevelType w:val="hybridMultilevel"/>
    <w:tmpl w:val="F4C6ED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E54D0"/>
    <w:multiLevelType w:val="hybridMultilevel"/>
    <w:tmpl w:val="F6189C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804502"/>
    <w:multiLevelType w:val="hybridMultilevel"/>
    <w:tmpl w:val="1B46A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92C72"/>
    <w:multiLevelType w:val="hybridMultilevel"/>
    <w:tmpl w:val="74E4E002"/>
    <w:lvl w:ilvl="0" w:tplc="C55ABAB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774C"/>
    <w:multiLevelType w:val="hybridMultilevel"/>
    <w:tmpl w:val="D578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3D"/>
    <w:rsid w:val="00131786"/>
    <w:rsid w:val="0018793D"/>
    <w:rsid w:val="006005A7"/>
    <w:rsid w:val="00F4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141B"/>
  <w15:chartTrackingRefBased/>
  <w15:docId w15:val="{49C85451-7951-45F5-BB46-FC7B6C07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Oltre il Dato</dc:creator>
  <cp:keywords/>
  <dc:description/>
  <cp:lastModifiedBy>Oltre il Dato</cp:lastModifiedBy>
  <cp:revision>3</cp:revision>
  <dcterms:created xsi:type="dcterms:W3CDTF">2020-03-25T08:13:00Z</dcterms:created>
  <dcterms:modified xsi:type="dcterms:W3CDTF">2020-03-25T08:50:00Z</dcterms:modified>
</cp:coreProperties>
</file>